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4E7C337" w:rsidR="00754729" w:rsidRPr="00736236" w:rsidRDefault="00736236" w:rsidP="00160BD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r w:rsidRPr="00736236">
        <w:rPr>
          <w:rFonts w:ascii="Arial" w:hAnsi="Arial" w:cs="Arial"/>
          <w:b/>
          <w:bCs/>
          <w:color w:val="000000" w:themeColor="text1"/>
          <w:sz w:val="28"/>
          <w:szCs w:val="28"/>
          <w:lang w:eastAsia="en-GB"/>
        </w:rPr>
        <w:t xml:space="preserve">Jorvik </w:t>
      </w:r>
      <w:proofErr w:type="spellStart"/>
      <w:r w:rsidRPr="00736236">
        <w:rPr>
          <w:rFonts w:ascii="Arial" w:hAnsi="Arial" w:cs="Arial"/>
          <w:b/>
          <w:bCs/>
          <w:color w:val="000000" w:themeColor="text1"/>
          <w:sz w:val="28"/>
          <w:szCs w:val="28"/>
          <w:lang w:eastAsia="en-GB"/>
        </w:rPr>
        <w:t>Gillygate</w:t>
      </w:r>
      <w:proofErr w:type="spellEnd"/>
      <w:r w:rsidRPr="00736236">
        <w:rPr>
          <w:rFonts w:ascii="Arial" w:hAnsi="Arial" w:cs="Arial"/>
          <w:b/>
          <w:bCs/>
          <w:color w:val="000000" w:themeColor="text1"/>
          <w:sz w:val="28"/>
          <w:szCs w:val="28"/>
          <w:lang w:eastAsia="en-GB"/>
        </w:rPr>
        <w:t xml:space="preserve"> Practice</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3B272F94"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C31EC0">
        <w:rPr>
          <w:rFonts w:ascii="Arial" w:hAnsi="Arial" w:cs="Arial"/>
          <w:color w:val="000000" w:themeColor="text1"/>
          <w:sz w:val="22"/>
          <w:szCs w:val="22"/>
        </w:rPr>
        <w:t xml:space="preserve">Jorvik </w:t>
      </w:r>
      <w:proofErr w:type="spellStart"/>
      <w:r w:rsidR="00C31EC0">
        <w:rPr>
          <w:rFonts w:ascii="Arial" w:hAnsi="Arial" w:cs="Arial"/>
          <w:color w:val="000000" w:themeColor="text1"/>
          <w:sz w:val="22"/>
          <w:szCs w:val="22"/>
        </w:rPr>
        <w:t>Gillygate</w:t>
      </w:r>
      <w:proofErr w:type="spellEnd"/>
      <w:r w:rsidR="00C31EC0">
        <w:rPr>
          <w:rFonts w:ascii="Arial" w:hAnsi="Arial" w:cs="Arial"/>
          <w:color w:val="000000" w:themeColor="text1"/>
          <w:sz w:val="22"/>
          <w:szCs w:val="22"/>
        </w:rPr>
        <w:t xml:space="preserve">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5AF9F171" w:rsidR="006374B5" w:rsidRPr="006C1E26" w:rsidRDefault="00736236"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Jorvik </w:t>
      </w:r>
      <w:proofErr w:type="spellStart"/>
      <w:r>
        <w:rPr>
          <w:rFonts w:ascii="Arial" w:eastAsia="Times New Roman" w:hAnsi="Arial" w:cs="Arial"/>
          <w:lang w:eastAsia="en-GB"/>
        </w:rPr>
        <w:t>Gillygate</w:t>
      </w:r>
      <w:proofErr w:type="spellEnd"/>
      <w:r>
        <w:rPr>
          <w:rFonts w:ascii="Arial" w:eastAsia="Times New Roman" w:hAnsi="Arial" w:cs="Arial"/>
          <w:lang w:eastAsia="en-GB"/>
        </w:rPr>
        <w:t xml:space="preserve"> Practice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63C42058" w:rsidR="006374B5" w:rsidRPr="006C1E26" w:rsidRDefault="00736236" w:rsidP="00033191">
      <w:pPr>
        <w:widowControl w:val="0"/>
        <w:spacing w:after="280"/>
        <w:rPr>
          <w:rFonts w:ascii="Arial" w:hAnsi="Arial" w:cs="Arial"/>
        </w:rPr>
      </w:pPr>
      <w:r>
        <w:rPr>
          <w:rFonts w:ascii="Arial" w:hAnsi="Arial" w:cs="Arial"/>
        </w:rPr>
        <w:t xml:space="preserve">Jorvik </w:t>
      </w:r>
      <w:proofErr w:type="spellStart"/>
      <w:r>
        <w:rPr>
          <w:rFonts w:ascii="Arial" w:hAnsi="Arial" w:cs="Arial"/>
        </w:rPr>
        <w:t>Gillygate</w:t>
      </w:r>
      <w:proofErr w:type="spellEnd"/>
      <w:r>
        <w:rPr>
          <w:rFonts w:ascii="Arial" w:hAnsi="Arial" w:cs="Arial"/>
        </w:rPr>
        <w:t xml:space="preserve">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w:t>
      </w:r>
      <w:r>
        <w:rPr>
          <w:rFonts w:ascii="Arial" w:eastAsia="Times New Roman" w:hAnsi="Arial" w:cs="Arial"/>
          <w:color w:val="000000" w:themeColor="text1"/>
          <w:lang w:eastAsia="en-GB"/>
        </w:rPr>
        <w:t>complete the contact form on the website or</w:t>
      </w:r>
      <w:r w:rsidR="006374B5" w:rsidRPr="006C1E26">
        <w:rPr>
          <w:rFonts w:ascii="Arial" w:eastAsia="Times New Roman" w:hAnsi="Arial" w:cs="Arial"/>
          <w:color w:val="000000" w:themeColor="text1"/>
          <w:lang w:eastAsia="en-GB"/>
        </w:rPr>
        <w:t xml:space="preserve">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28069174"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8FCFB11"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Progress any comments or suggestions</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7DB7200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PPG will be held </w:t>
      </w:r>
      <w:r w:rsidR="00736236">
        <w:rPr>
          <w:rFonts w:ascii="Arial" w:eastAsia="Times New Roman" w:hAnsi="Arial" w:cs="Arial"/>
          <w:color w:val="000000" w:themeColor="text1"/>
          <w:lang w:eastAsia="en-GB"/>
        </w:rPr>
        <w:t xml:space="preserve">regularly, </w:t>
      </w:r>
      <w:r w:rsidRPr="006C1E26">
        <w:rPr>
          <w:rFonts w:ascii="Arial" w:eastAsia="Times New Roman" w:hAnsi="Arial" w:cs="Arial"/>
          <w:color w:val="000000" w:themeColor="text1"/>
          <w:lang w:eastAsia="en-GB"/>
        </w:rPr>
        <w:t xml:space="preserve">but we may hold additional PPGs for more bespoke topics. We will tell you whether the PPG will be held in person or via video conference. Where PPGs are held remotely, we will provide you instructions for joining ahead of the meeting. </w:t>
      </w:r>
    </w:p>
    <w:p w14:paraId="1EFC7AD8" w14:textId="40C6B11D"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Each PPG will usually have up to 1</w:t>
      </w:r>
      <w:r w:rsidR="00736236">
        <w:rPr>
          <w:rFonts w:ascii="Arial" w:eastAsia="Times New Roman" w:hAnsi="Arial" w:cs="Arial"/>
          <w:color w:val="000000" w:themeColor="text1"/>
          <w:lang w:eastAsia="en-GB"/>
        </w:rPr>
        <w:t>5</w:t>
      </w:r>
      <w:r w:rsidRPr="006C1E26">
        <w:rPr>
          <w:rFonts w:ascii="Arial" w:eastAsia="Times New Roman" w:hAnsi="Arial" w:cs="Arial"/>
          <w:color w:val="000000" w:themeColor="text1"/>
          <w:lang w:eastAsia="en-GB"/>
        </w:rPr>
        <w:t xml:space="preserve"> participants in attendance plus relevant members of the </w:t>
      </w:r>
      <w:r w:rsidR="00736236">
        <w:rPr>
          <w:rFonts w:ascii="Arial" w:eastAsia="Times New Roman" w:hAnsi="Arial" w:cs="Arial"/>
          <w:color w:val="000000" w:themeColor="text1"/>
          <w:lang w:eastAsia="en-GB"/>
        </w:rPr>
        <w:t xml:space="preserve">Jorvik </w:t>
      </w:r>
      <w:proofErr w:type="spellStart"/>
      <w:r w:rsidR="00736236">
        <w:rPr>
          <w:rFonts w:ascii="Arial" w:eastAsia="Times New Roman" w:hAnsi="Arial" w:cs="Arial"/>
          <w:color w:val="000000" w:themeColor="text1"/>
          <w:lang w:eastAsia="en-GB"/>
        </w:rPr>
        <w:t>Gillygate</w:t>
      </w:r>
      <w:proofErr w:type="spellEnd"/>
      <w:r w:rsidRPr="006C1E26">
        <w:rPr>
          <w:rFonts w:ascii="Arial" w:eastAsia="Times New Roman" w:hAnsi="Arial" w:cs="Arial"/>
          <w:color w:val="000000" w:themeColor="text1"/>
          <w:lang w:eastAsia="en-GB"/>
        </w:rPr>
        <w:t xml:space="preserv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74CB974"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736236">
        <w:rPr>
          <w:rFonts w:ascii="Arial" w:eastAsia="Times New Roman" w:hAnsi="Arial" w:cs="Arial"/>
          <w:color w:val="000000" w:themeColor="text1"/>
          <w:lang w:eastAsia="en-GB"/>
        </w:rPr>
        <w:t>the Managing Partner.</w:t>
      </w:r>
    </w:p>
    <w:p w14:paraId="4E44E224" w14:textId="25B56A6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w:t>
      </w:r>
      <w:r w:rsidR="00736236">
        <w:rPr>
          <w:rFonts w:ascii="Arial" w:eastAsia="Times New Roman" w:hAnsi="Arial" w:cs="Arial"/>
          <w:color w:val="000000" w:themeColor="text1"/>
          <w:lang w:eastAsia="en-GB"/>
        </w:rPr>
        <w:t>d</w:t>
      </w:r>
      <w:r w:rsidRPr="006C1E26">
        <w:rPr>
          <w:rFonts w:ascii="Arial" w:eastAsia="Times New Roman" w:hAnsi="Arial" w:cs="Arial"/>
          <w:color w:val="000000" w:themeColor="text1"/>
          <w:lang w:eastAsia="en-GB"/>
        </w:rPr>
        <w:t xml:space="preserve">irect </w:t>
      </w:r>
      <w:r w:rsidR="00736236">
        <w:rPr>
          <w:rFonts w:ascii="Arial" w:eastAsia="Times New Roman" w:hAnsi="Arial" w:cs="Arial"/>
          <w:color w:val="000000" w:themeColor="text1"/>
          <w:lang w:eastAsia="en-GB"/>
        </w:rPr>
        <w:t>c</w:t>
      </w:r>
      <w:r w:rsidRPr="006C1E26">
        <w:rPr>
          <w:rFonts w:ascii="Arial" w:eastAsia="Times New Roman" w:hAnsi="Arial" w:cs="Arial"/>
          <w:color w:val="000000" w:themeColor="text1"/>
          <w:lang w:eastAsia="en-GB"/>
        </w:rPr>
        <w:t xml:space="preserve">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2F996E0D"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3E0B1B">
        <w:rPr>
          <w:rFonts w:ascii="Arial" w:hAnsi="Arial" w:cs="Arial"/>
        </w:rPr>
        <w:t xml:space="preserve">Jorvik </w:t>
      </w:r>
      <w:proofErr w:type="spellStart"/>
      <w:r w:rsidR="003E0B1B">
        <w:rPr>
          <w:rFonts w:ascii="Arial" w:hAnsi="Arial" w:cs="Arial"/>
        </w:rPr>
        <w:t>Gillygate</w:t>
      </w:r>
      <w:proofErr w:type="spellEnd"/>
      <w:r w:rsidR="003E0B1B">
        <w:rPr>
          <w:rFonts w:ascii="Arial" w:hAnsi="Arial" w:cs="Arial"/>
        </w:rPr>
        <w:t xml:space="preserve"> Practice</w:t>
      </w:r>
      <w:r w:rsidR="00A87B6C" w:rsidRPr="00033191">
        <w:rPr>
          <w:rFonts w:ascii="Arial" w:hAnsi="Arial" w:cs="Arial"/>
        </w:rPr>
        <w:t xml:space="preserve"> an appropriate contract (art</w:t>
      </w:r>
      <w:r w:rsidR="003E0B1B">
        <w:rPr>
          <w:rFonts w:ascii="Arial" w:hAnsi="Arial" w:cs="Arial"/>
        </w:rPr>
        <w:t>.</w:t>
      </w:r>
      <w:r w:rsidR="00A87B6C" w:rsidRPr="00033191">
        <w:rPr>
          <w:rFonts w:ascii="Arial" w:hAnsi="Arial" w:cs="Arial"/>
        </w:rPr>
        <w:t xml:space="preserve">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854DA9F" w:rsidR="00033191" w:rsidRDefault="003A3C73" w:rsidP="003A3C73">
      <w:pPr>
        <w:rPr>
          <w:rFonts w:ascii="Arial" w:hAnsi="Arial" w:cs="Arial"/>
        </w:rPr>
      </w:pPr>
      <w:r w:rsidRPr="00033191">
        <w:rPr>
          <w:rFonts w:ascii="Arial" w:hAnsi="Arial" w:cs="Arial"/>
        </w:rPr>
        <w:t xml:space="preserve">You should tell us so that we can update our records please contact the </w:t>
      </w:r>
      <w:r w:rsidR="003E0B1B">
        <w:rPr>
          <w:rFonts w:ascii="Arial" w:hAnsi="Arial" w:cs="Arial"/>
        </w:rPr>
        <w:t>Managing Partner</w:t>
      </w:r>
      <w:r w:rsidRPr="00033191">
        <w:rPr>
          <w:rFonts w:ascii="Arial" w:hAnsi="Arial" w:cs="Arial"/>
        </w:rPr>
        <w:t xml:space="preserve">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7A53EB23"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w:t>
      </w:r>
      <w:r w:rsidRPr="00033191">
        <w:rPr>
          <w:rFonts w:ascii="Arial" w:hAnsi="Arial" w:cs="Arial"/>
        </w:rPr>
        <w:t xml:space="preserve">, please contact the </w:t>
      </w:r>
      <w:r w:rsidR="00736236">
        <w:rPr>
          <w:rFonts w:ascii="Arial" w:hAnsi="Arial" w:cs="Arial"/>
        </w:rPr>
        <w:t>Managing Partner</w:t>
      </w:r>
      <w:r w:rsidRPr="00033191">
        <w:rPr>
          <w:rFonts w:ascii="Arial" w:hAnsi="Arial" w:cs="Arial"/>
        </w:rPr>
        <w:t xml:space="preserve">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3ED8BED6"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B5036"/>
    <w:rsid w:val="003C1197"/>
    <w:rsid w:val="003C481D"/>
    <w:rsid w:val="003D4847"/>
    <w:rsid w:val="003E0B1B"/>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36236"/>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24B7"/>
    <w:rsid w:val="00A25D68"/>
    <w:rsid w:val="00A54140"/>
    <w:rsid w:val="00A87B6C"/>
    <w:rsid w:val="00AA4BD8"/>
    <w:rsid w:val="00AB32DB"/>
    <w:rsid w:val="00AB58F6"/>
    <w:rsid w:val="00AF5753"/>
    <w:rsid w:val="00B41652"/>
    <w:rsid w:val="00B47C5F"/>
    <w:rsid w:val="00B63C3B"/>
    <w:rsid w:val="00C16543"/>
    <w:rsid w:val="00C31EC0"/>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6F6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HARTLAND, Astrid (JORVIK GILLYGATE PRACTICE)</cp:lastModifiedBy>
  <cp:revision>4</cp:revision>
  <cp:lastPrinted>2018-04-22T19:48:00Z</cp:lastPrinted>
  <dcterms:created xsi:type="dcterms:W3CDTF">2026-03-24T07:52:00Z</dcterms:created>
  <dcterms:modified xsi:type="dcterms:W3CDTF">2026-03-24T09:36:00Z</dcterms:modified>
</cp:coreProperties>
</file>